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D1F91" w14:textId="77777777" w:rsidR="00B560E5" w:rsidRPr="00656BF0" w:rsidRDefault="005D2DBD" w:rsidP="005D2DBD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BB2E19" w:rsidRPr="00656B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="00BB2E19" w:rsidRPr="00656B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="00BB2E19" w:rsidRPr="00656B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BB2E19" w:rsidRPr="00656B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810E696" w14:textId="77777777" w:rsidR="00B560E5" w:rsidRPr="00656BF0" w:rsidRDefault="005D2DBD" w:rsidP="005D2DBD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891AA8" w:rsidRPr="00656BF0">
        <w:rPr>
          <w:rFonts w:hAnsi="Times New Roman" w:cs="Times New Roman"/>
          <w:color w:val="000000"/>
          <w:sz w:val="24"/>
          <w:szCs w:val="24"/>
          <w:lang w:val="ru-RU"/>
        </w:rPr>
        <w:t>Семисотская средняя общеобразовательная школа</w:t>
      </w: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560E5" w:rsidRPr="00656B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CF93A94" w14:textId="77777777" w:rsidR="00B560E5" w:rsidRPr="00656BF0" w:rsidRDefault="00B560E5" w:rsidP="005D2DBD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Ленинского района Республики Крым</w:t>
      </w:r>
    </w:p>
    <w:p w14:paraId="050CFB2E" w14:textId="0023156A" w:rsidR="00F57DEA" w:rsidRPr="00656BF0" w:rsidRDefault="005D2DBD" w:rsidP="005D2DBD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(МБОУ</w:t>
      </w:r>
      <w:r w:rsidR="00BB2E19" w:rsidRPr="00656B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1AA8" w:rsidRPr="00656BF0">
        <w:rPr>
          <w:rFonts w:hAnsi="Times New Roman" w:cs="Times New Roman"/>
          <w:color w:val="000000"/>
          <w:sz w:val="24"/>
          <w:szCs w:val="24"/>
          <w:lang w:val="ru-RU"/>
        </w:rPr>
        <w:t>Семисотская СОШ</w:t>
      </w:r>
      <w:r w:rsidRPr="00656BF0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5E0CCCE1" w14:textId="77777777" w:rsidR="00F57DEA" w:rsidRPr="00656BF0" w:rsidRDefault="00F57DEA" w:rsidP="005D2DBD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18"/>
        <w:gridCol w:w="4538"/>
      </w:tblGrid>
      <w:tr w:rsidR="00F57DEA" w:rsidRPr="00656BF0" w14:paraId="0F426EF4" w14:textId="77777777" w:rsidTr="00656BF0">
        <w:tc>
          <w:tcPr>
            <w:tcW w:w="257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09D85" w14:textId="77777777" w:rsidR="00B560E5" w:rsidRPr="00656BF0" w:rsidRDefault="005D2DBD" w:rsidP="005D2DBD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757B3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СОГЛАСОВАНО</w:t>
            </w:r>
            <w:r w:rsidR="00BB2E19"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56BF0">
              <w:rPr>
                <w:sz w:val="28"/>
                <w:szCs w:val="28"/>
                <w:lang w:val="ru-RU"/>
              </w:rPr>
              <w:br/>
            </w:r>
            <w:r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Педагогическим</w:t>
            </w:r>
            <w:r w:rsidR="00BB2E19"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советом</w:t>
            </w:r>
            <w:r w:rsidR="00BB2E19"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2C1CC448" w14:textId="09B1C558" w:rsidR="00F57DEA" w:rsidRPr="00656BF0" w:rsidRDefault="005D2DBD" w:rsidP="005D2DB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МБОУ</w:t>
            </w:r>
            <w:r w:rsidR="00BB2E19"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91AA8"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Семисотская СОШ</w:t>
            </w:r>
            <w:r w:rsidRPr="00656BF0">
              <w:rPr>
                <w:sz w:val="28"/>
                <w:szCs w:val="28"/>
                <w:lang w:val="ru-RU"/>
              </w:rPr>
              <w:br/>
            </w:r>
            <w:r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(протокол</w:t>
            </w:r>
            <w:r w:rsidR="00BB2E19"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="00BB2E19"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01.</w:t>
            </w:r>
            <w:r w:rsidR="008828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  <w:r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.202</w:t>
            </w:r>
            <w:r w:rsidR="008828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BB2E19"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="00BB2E19"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A51C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  <w:bookmarkStart w:id="0" w:name="_GoBack"/>
            <w:bookmarkEnd w:id="0"/>
            <w:r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242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2D140" w14:textId="785A1940" w:rsidR="00F57DEA" w:rsidRPr="00656BF0" w:rsidRDefault="005D2DBD" w:rsidP="005D2DBD">
            <w:pPr>
              <w:spacing w:before="0" w:beforeAutospacing="0" w:after="0" w:afterAutospacing="0"/>
              <w:contextualSpacing/>
              <w:rPr>
                <w:sz w:val="28"/>
                <w:szCs w:val="28"/>
                <w:lang w:val="ru-RU"/>
              </w:rPr>
            </w:pPr>
            <w:r w:rsidRPr="00B757B3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УТВЕРЖДЕНО</w:t>
            </w:r>
            <w:r w:rsidR="00BB2E19"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56BF0">
              <w:rPr>
                <w:sz w:val="28"/>
                <w:szCs w:val="28"/>
                <w:lang w:val="ru-RU"/>
              </w:rPr>
              <w:br/>
            </w:r>
            <w:r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приказом</w:t>
            </w:r>
            <w:r w:rsidR="00BB2E19"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МБОУ</w:t>
            </w:r>
            <w:r w:rsidR="00BB2E19"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91AA8"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Семисотская СОШ</w:t>
            </w:r>
            <w:r w:rsidRPr="00656BF0">
              <w:rPr>
                <w:sz w:val="28"/>
                <w:szCs w:val="28"/>
                <w:lang w:val="ru-RU"/>
              </w:rPr>
              <w:br/>
            </w:r>
            <w:r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="00BB2E19"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01.</w:t>
            </w:r>
            <w:r w:rsidR="00DA51C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  <w:r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.202</w:t>
            </w:r>
            <w:r w:rsidR="00DA51C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BB2E19"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="00BB2E19" w:rsidRPr="00656BF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A51C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254</w:t>
            </w:r>
          </w:p>
        </w:tc>
      </w:tr>
    </w:tbl>
    <w:p w14:paraId="02A72CEF" w14:textId="77777777" w:rsidR="00F57DEA" w:rsidRPr="00656BF0" w:rsidRDefault="00F57DEA" w:rsidP="005D2DBD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2737954" w14:textId="7B1C8DEA" w:rsidR="00F57DEA" w:rsidRPr="00656BF0" w:rsidRDefault="005D2DBD" w:rsidP="005D2DBD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656BF0">
        <w:rPr>
          <w:sz w:val="28"/>
          <w:szCs w:val="28"/>
          <w:lang w:val="ru-RU"/>
        </w:rPr>
        <w:br/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891AA8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Семисотская СОШ</w:t>
      </w:r>
    </w:p>
    <w:p w14:paraId="030287AE" w14:textId="77777777" w:rsidR="00F57DEA" w:rsidRPr="00656BF0" w:rsidRDefault="00F57DEA" w:rsidP="005D2DBD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31BC181" w14:textId="09528E4B" w:rsidR="00F57DEA" w:rsidRPr="00656BF0" w:rsidRDefault="005D2DBD" w:rsidP="005D2DBD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положения</w:t>
      </w:r>
    </w:p>
    <w:p w14:paraId="2ADB3A8C" w14:textId="0B19B375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1.1.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Настоящие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Правила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91AA8" w:rsidRPr="00656BF0">
        <w:rPr>
          <w:rFonts w:hAnsi="Times New Roman" w:cs="Times New Roman"/>
          <w:color w:val="000000"/>
          <w:sz w:val="28"/>
          <w:szCs w:val="28"/>
          <w:lang w:val="ru-RU"/>
        </w:rPr>
        <w:t>Семисотская СОШ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(далее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правила)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разработаны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законом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29.12.2012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273-ФЗ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Федерации»,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граждан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образования,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утвержденным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02.09.2020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458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(далее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школу),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образования,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утвержденным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22.03.2021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115,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условиями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одной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организации,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осуществляющей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образования,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другие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организации,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осуществляющие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соответствующих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направленности,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утвержденными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12.03.2014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177,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уставом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91AA8" w:rsidRPr="00656BF0">
        <w:rPr>
          <w:rFonts w:hAnsi="Times New Roman" w:cs="Times New Roman"/>
          <w:color w:val="000000"/>
          <w:sz w:val="28"/>
          <w:szCs w:val="28"/>
          <w:lang w:val="ru-RU"/>
        </w:rPr>
        <w:t>Семисотская СОШ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(далее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школа).</w:t>
      </w:r>
    </w:p>
    <w:p w14:paraId="3761DEAF" w14:textId="2626FC43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1.2.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Правила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регламентируют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граждан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РФ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(далее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ребенок,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дети)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(далее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основные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программы),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общеразвивающим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предпрофессиональным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(далее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программы).</w:t>
      </w:r>
    </w:p>
    <w:p w14:paraId="40A8A08A" w14:textId="40FFCE2C" w:rsidR="00F57DEA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1.3.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иностранных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граждан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лиц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гражданства,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числа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соотечественников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рубежом,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счет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бюджетных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ассигнований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международными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договорами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РФ,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РФ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настоящими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правилами.</w:t>
      </w:r>
    </w:p>
    <w:p w14:paraId="30954DF8" w14:textId="77777777" w:rsidR="00656BF0" w:rsidRPr="00656BF0" w:rsidRDefault="00656BF0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023941E" w14:textId="3105604F" w:rsidR="00F57DEA" w:rsidRPr="00656BF0" w:rsidRDefault="005D2DBD" w:rsidP="00F81640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Организация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</w:p>
    <w:p w14:paraId="0FF60F67" w14:textId="092F1D9A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2.1.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первый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детей,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имеющих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внеочередной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первоочередной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преимущественного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детей,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проживающих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закрепленной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территории,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начинается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апреля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завершается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июня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14:paraId="6DB9A759" w14:textId="456CA068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2.2.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первый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детей,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проживающих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закрепленной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территории,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начинается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июля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момента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заполнения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свободных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мест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сентября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случаях,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если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закончила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всех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детей,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указанных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2.1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настоящих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Правил,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первый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детей,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проживающих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закрепленной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территории,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начат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ранее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июля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14:paraId="065605BC" w14:textId="0960CBE0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2.3.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ведется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всего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наличии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свободных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мест.</w:t>
      </w:r>
    </w:p>
    <w:p w14:paraId="2D26AF47" w14:textId="48F32C8C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2.4.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сентября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текущего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марта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следующего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14:paraId="401EF030" w14:textId="2EBB8E6E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2.5.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начала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формируется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приемная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комиссия.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Персональный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состав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комиссии,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лиц,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ответственных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график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документов,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утверждается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школы.</w:t>
      </w:r>
    </w:p>
    <w:p w14:paraId="7DF14085" w14:textId="0ACF0A10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2.6.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Приказ,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указанный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2.5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правил,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размещаются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информационном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стенде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официальном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сайте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сети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интернет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трех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рабочих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дней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дня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издания.</w:t>
      </w:r>
    </w:p>
    <w:p w14:paraId="2B451B6A" w14:textId="4758C8C4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2.7.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начала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информационном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стенде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школе,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официальном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сайте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сети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интернет,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федеральной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информационной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системы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«Единый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портал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муниципальных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услуг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(функций)»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(далее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ЕПГУ)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размещается:</w:t>
      </w:r>
    </w:p>
    <w:p w14:paraId="153976F8" w14:textId="0E3D7412" w:rsidR="00F57DEA" w:rsidRPr="00656BF0" w:rsidRDefault="005D2DBD" w:rsidP="00F81640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информация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количестве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мест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первых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классах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10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календарных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дней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момента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издания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распорядительного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акта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05D40">
        <w:rPr>
          <w:rFonts w:hAnsi="Times New Roman" w:cs="Times New Roman"/>
          <w:color w:val="000000"/>
          <w:sz w:val="28"/>
          <w:szCs w:val="28"/>
          <w:lang w:val="ru-RU"/>
        </w:rPr>
        <w:t>Администрации Ленинского района Республики Крым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закрепленной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территории;</w:t>
      </w:r>
    </w:p>
    <w:p w14:paraId="5895CA2E" w14:textId="13B11CA2" w:rsidR="00F57DEA" w:rsidRPr="00656BF0" w:rsidRDefault="005D2DBD" w:rsidP="00F81640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сведения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наличии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свободных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мест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детей,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проживающих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закрепленной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территории,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июля.</w:t>
      </w:r>
    </w:p>
    <w:p w14:paraId="057A287F" w14:textId="56F5D58C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информационном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стенде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официальном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сайте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сети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интернет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размещается:</w:t>
      </w:r>
    </w:p>
    <w:p w14:paraId="3A704530" w14:textId="739AA740" w:rsidR="00F57DEA" w:rsidRPr="00656BF0" w:rsidRDefault="005D2DBD" w:rsidP="00F81640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распорядительный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акт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05D40">
        <w:rPr>
          <w:rFonts w:hAnsi="Times New Roman" w:cs="Times New Roman"/>
          <w:color w:val="000000"/>
          <w:sz w:val="28"/>
          <w:szCs w:val="28"/>
          <w:lang w:val="ru-RU"/>
        </w:rPr>
        <w:t>Администрации Ленинского района Республики Крым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закрепленной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территории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10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календарных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дней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момента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издания;</w:t>
      </w:r>
    </w:p>
    <w:p w14:paraId="001B0CFF" w14:textId="32651F6E" w:rsidR="00F57DEA" w:rsidRPr="00656BF0" w:rsidRDefault="005D2DBD" w:rsidP="00F81640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образец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программам;</w:t>
      </w:r>
    </w:p>
    <w:p w14:paraId="28CE3BD9" w14:textId="141C0EC6" w:rsidR="00F57DEA" w:rsidRPr="00656BF0" w:rsidRDefault="005D2DBD" w:rsidP="00F81640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форма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образец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заполнения;</w:t>
      </w:r>
    </w:p>
    <w:p w14:paraId="0ADAC9EE" w14:textId="7A574844" w:rsidR="00F57DEA" w:rsidRPr="00656BF0" w:rsidRDefault="005D2DBD" w:rsidP="00F81640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форма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образец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заполнения;</w:t>
      </w:r>
    </w:p>
    <w:p w14:paraId="06816603" w14:textId="4B770973" w:rsidR="00F57DEA" w:rsidRPr="00656BF0" w:rsidRDefault="005D2DBD" w:rsidP="00F81640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информация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направлениях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количестве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мест,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графике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—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чем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15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календарных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дней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начала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документов;</w:t>
      </w:r>
    </w:p>
    <w:p w14:paraId="2D333D8F" w14:textId="26432434" w:rsidR="00F57DEA" w:rsidRPr="00656BF0" w:rsidRDefault="005D2DBD" w:rsidP="00F81640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информация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адресах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телефонах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органов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управления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образованием,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являющихся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учредителем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школы;</w:t>
      </w:r>
    </w:p>
    <w:p w14:paraId="21CD60D5" w14:textId="64A83806" w:rsidR="00F57DEA" w:rsidRPr="00656BF0" w:rsidRDefault="005D2DBD" w:rsidP="00F81640">
      <w:pPr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дополнительная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информация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текущему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приему.</w:t>
      </w:r>
    </w:p>
    <w:p w14:paraId="5F088299" w14:textId="6ADCF0B8" w:rsidR="00F57DEA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2.8.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вправе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выбирать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завершения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ребенком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мнения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рекомендаций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психолого-медико-педагогической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наличии)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формы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формы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обучения,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язык,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языки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образования,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факультативные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элективные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учебные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предметы,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курсы,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дисциплины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(модули)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перечня,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предлагаемого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школой.</w:t>
      </w:r>
    </w:p>
    <w:p w14:paraId="390BA394" w14:textId="77777777" w:rsidR="00656BF0" w:rsidRPr="00656BF0" w:rsidRDefault="00656BF0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48722C3" w14:textId="47937054" w:rsidR="00F57DEA" w:rsidRPr="00656BF0" w:rsidRDefault="005D2DBD" w:rsidP="00F81640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основным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программам</w:t>
      </w:r>
    </w:p>
    <w:p w14:paraId="2F4D845C" w14:textId="6944A12E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3.1.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вступительных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испытаний,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исключением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индивидуального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отбора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углубленным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изучением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отдельных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предметов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профильного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обучения.</w:t>
      </w:r>
    </w:p>
    <w:p w14:paraId="4BDB7804" w14:textId="12035AC9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3.2.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отказано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только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отсутствии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свободных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мест,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исключением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лиц,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прошедших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индивидуальный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отбор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(классы)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углубленным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изучением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отдельных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предметов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профильного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обучения.</w:t>
      </w:r>
    </w:p>
    <w:p w14:paraId="3D980CF1" w14:textId="2756D750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3.3.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первый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принимаются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дети,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началу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достигнут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возраста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шесть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шесть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месяцев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отсутствии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противопоказаний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состоянию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здоровья.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детей,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началу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достигнут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шести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шести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месяцев,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разрешения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учредителя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установленном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порядке.</w:t>
      </w:r>
    </w:p>
    <w:p w14:paraId="0D354B14" w14:textId="29F99447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3.4.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ограниченными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возможностями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здоровья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адаптированным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согласия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рекомендаций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психолого-медико-педагогической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комиссии.</w:t>
      </w:r>
    </w:p>
    <w:p w14:paraId="508DE35B" w14:textId="79815B89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3.5.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ограниченными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возможностями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здоровья,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достигшие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возраста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восемнадцати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лет,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принимаются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адаптированной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только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согласия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самих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поступающих.</w:t>
      </w:r>
    </w:p>
    <w:p w14:paraId="6E57F086" w14:textId="2D2BAD72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3.6.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Количество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первых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классов,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комплектуемых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начало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года,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определяется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зависимости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условий,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созданных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деятельности,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санитарных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норм.</w:t>
      </w:r>
    </w:p>
    <w:p w14:paraId="3EB3360C" w14:textId="7E02EDCC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3.7.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второй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последующие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классы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наличии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свободных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мест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организации,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исключением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лиц,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осваивавших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основные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семейного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самообразования.</w:t>
      </w:r>
    </w:p>
    <w:p w14:paraId="7C2D3D74" w14:textId="46BA735C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3.8.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Лица,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осваивавшие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основные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семейного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самообразования,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ликвидировавшие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установленные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сроки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академическую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задолженность,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вправе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продолжить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школе,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принимаются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порядке,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первый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класс,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наличии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мест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приема.</w:t>
      </w:r>
    </w:p>
    <w:p w14:paraId="6E9B75D6" w14:textId="0E8F2B6D" w:rsidR="00F57DEA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документам,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перечисленным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разделе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правил,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совершеннолетние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предъявляют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документы,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подтверждающие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прохождение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поступающим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организациях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наличии),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установления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зачисления.</w:t>
      </w:r>
    </w:p>
    <w:p w14:paraId="2581B317" w14:textId="77777777" w:rsidR="00656BF0" w:rsidRPr="00656BF0" w:rsidRDefault="00656BF0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D0485C1" w14:textId="004260CB" w:rsidR="00F57DEA" w:rsidRPr="00656BF0" w:rsidRDefault="005D2DBD" w:rsidP="00F81640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зачисления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основным</w:t>
      </w:r>
      <w:r w:rsidRPr="00656BF0">
        <w:rPr>
          <w:sz w:val="28"/>
          <w:szCs w:val="28"/>
          <w:lang w:val="ru-RU"/>
        </w:rPr>
        <w:br/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программам</w:t>
      </w:r>
    </w:p>
    <w:p w14:paraId="118C366D" w14:textId="03F6CBAF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4.1.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личному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представителя)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поступающего,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реализующего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выбор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получения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восемнадцати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лет.</w:t>
      </w:r>
    </w:p>
    <w:p w14:paraId="4B10A9FF" w14:textId="2BDBF297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4.2.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Образец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утверждается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директором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начала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содержит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сведения,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указанные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24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школу.</w:t>
      </w:r>
    </w:p>
    <w:p w14:paraId="59567087" w14:textId="3C215EFC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4.3.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Образец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размещается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информационном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стенде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официальном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сайте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сети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Интернет.</w:t>
      </w:r>
    </w:p>
    <w:p w14:paraId="6427E387" w14:textId="0980D115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4.4.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родитель(и)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(законный(</w:t>
      </w:r>
      <w:proofErr w:type="spellStart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ые</w:t>
      </w:r>
      <w:proofErr w:type="spellEnd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представитель(и)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детей,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предъявляют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документы,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указанные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26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школу.</w:t>
      </w:r>
    </w:p>
    <w:p w14:paraId="69508EE0" w14:textId="7D08DA2C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подаче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электронной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посредством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ЕПГУ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допускается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требовать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копий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оригиналов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документов,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предусмотренных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пунктом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26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школу,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исключением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копий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оригиналов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документов,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подтверждающих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внеочередное,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первоочередное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преимущественное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документов,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подтверждение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которых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электронном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виде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невозможно.</w:t>
      </w:r>
    </w:p>
    <w:p w14:paraId="52862999" w14:textId="6CF37680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4.5.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Родитель(и)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(законный(</w:t>
      </w:r>
      <w:proofErr w:type="spellStart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ые</w:t>
      </w:r>
      <w:proofErr w:type="spellEnd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представитель(и)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имеют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своему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усмотрению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представлять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другие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документы.</w:t>
      </w:r>
    </w:p>
    <w:p w14:paraId="7FF6C6F1" w14:textId="007CDCFF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4.6.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указанные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4.4.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подаются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одним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следующих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способов:</w:t>
      </w:r>
    </w:p>
    <w:p w14:paraId="393B0F20" w14:textId="34E6ACD9" w:rsidR="00F57DEA" w:rsidRPr="00656BF0" w:rsidRDefault="005D2DBD" w:rsidP="00F81640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электронной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посредством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ЕПГУ;</w:t>
      </w:r>
    </w:p>
    <w:p w14:paraId="29C016F8" w14:textId="4C8C0F29" w:rsidR="00F57DEA" w:rsidRPr="00656BF0" w:rsidRDefault="005D2DBD" w:rsidP="00F81640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использованием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функционала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(сервисов)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региональных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информационных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систем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субъектов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РФ,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созданных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органами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власти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субъектов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РФ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наличии),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интегрированных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ЕПГУ;</w:t>
      </w:r>
    </w:p>
    <w:p w14:paraId="493DE17D" w14:textId="50999499" w:rsidR="00F57DEA" w:rsidRPr="00656BF0" w:rsidRDefault="005D2DBD" w:rsidP="00F81640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через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операторов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почтовой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пользования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заказным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письмом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вручении;</w:t>
      </w:r>
    </w:p>
    <w:p w14:paraId="6600577E" w14:textId="5AEAA4E9" w:rsidR="00F57DEA" w:rsidRPr="00656BF0" w:rsidRDefault="005D2DBD" w:rsidP="00F81640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56BF0">
        <w:rPr>
          <w:rFonts w:hAnsi="Times New Roman" w:cs="Times New Roman"/>
          <w:color w:val="000000"/>
          <w:sz w:val="28"/>
          <w:szCs w:val="28"/>
        </w:rPr>
        <w:t>лично</w:t>
      </w:r>
      <w:proofErr w:type="spellEnd"/>
      <w:r w:rsidR="00BB2E19" w:rsidRPr="00656BF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6BF0">
        <w:rPr>
          <w:rFonts w:hAnsi="Times New Roman" w:cs="Times New Roman"/>
          <w:color w:val="000000"/>
          <w:sz w:val="28"/>
          <w:szCs w:val="28"/>
        </w:rPr>
        <w:t>школу</w:t>
      </w:r>
      <w:proofErr w:type="spellEnd"/>
      <w:r w:rsidRPr="00656BF0">
        <w:rPr>
          <w:rFonts w:hAnsi="Times New Roman" w:cs="Times New Roman"/>
          <w:color w:val="000000"/>
          <w:sz w:val="28"/>
          <w:szCs w:val="28"/>
        </w:rPr>
        <w:t>.</w:t>
      </w:r>
    </w:p>
    <w:p w14:paraId="362969DF" w14:textId="780DCAF2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обращении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заявитель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обязан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вместо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копий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предъявить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оригиналы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вышеуказанных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документов.</w:t>
      </w:r>
    </w:p>
    <w:p w14:paraId="6DCF5578" w14:textId="0DC6A755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проводит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проверку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достоверности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сведений,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указанных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соответствия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действительности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поданных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электронной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форме.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этого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обращается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соответствующим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государственным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информационным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системам,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государственные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(муниципальные)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организации.</w:t>
      </w:r>
    </w:p>
    <w:p w14:paraId="460EC50B" w14:textId="26886A00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Информация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результатах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рассмотрения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направляется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указанный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адрес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(почтовый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(или)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электронный)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личный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кабинет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ЕПГУ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условии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завершения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прохождения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процедуры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регистрации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единой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системе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идентификации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аутентификации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предоставлении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согласия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родителем(</w:t>
      </w:r>
      <w:proofErr w:type="spellStart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(законным(</w:t>
      </w:r>
      <w:proofErr w:type="spellStart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ыми</w:t>
      </w:r>
      <w:proofErr w:type="spellEnd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представителем(</w:t>
      </w:r>
      <w:proofErr w:type="spellStart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поступающим).</w:t>
      </w:r>
    </w:p>
    <w:p w14:paraId="3FAA18ED" w14:textId="13A507A2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4.7.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личному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совершеннолетнего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предъявлении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оригинала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документа,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удостоверяющего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личность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совершеннолетнего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представителя)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несовершеннолетнего.</w:t>
      </w:r>
    </w:p>
    <w:p w14:paraId="7B8B2572" w14:textId="492270AA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Форма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утверждается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директором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школы.</w:t>
      </w:r>
    </w:p>
    <w:p w14:paraId="24286F17" w14:textId="4FE8E2FD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4.8.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совершеннолетние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предъявляют:</w:t>
      </w:r>
    </w:p>
    <w:p w14:paraId="3E3A95C1" w14:textId="3D08F26F" w:rsidR="00F57DEA" w:rsidRPr="00656BF0" w:rsidRDefault="005D2DBD" w:rsidP="00F81640">
      <w:pPr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56BF0">
        <w:rPr>
          <w:rFonts w:hAnsi="Times New Roman" w:cs="Times New Roman"/>
          <w:color w:val="000000"/>
          <w:sz w:val="28"/>
          <w:szCs w:val="28"/>
        </w:rPr>
        <w:t>личное</w:t>
      </w:r>
      <w:proofErr w:type="spellEnd"/>
      <w:r w:rsidR="00BB2E19" w:rsidRPr="00656BF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6BF0">
        <w:rPr>
          <w:rFonts w:hAnsi="Times New Roman" w:cs="Times New Roman"/>
          <w:color w:val="000000"/>
          <w:sz w:val="28"/>
          <w:szCs w:val="28"/>
        </w:rPr>
        <w:t>дело</w:t>
      </w:r>
      <w:proofErr w:type="spellEnd"/>
      <w:r w:rsidR="00BB2E19" w:rsidRPr="00656BF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6BF0">
        <w:rPr>
          <w:rFonts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656BF0">
        <w:rPr>
          <w:rFonts w:hAnsi="Times New Roman" w:cs="Times New Roman"/>
          <w:color w:val="000000"/>
          <w:sz w:val="28"/>
          <w:szCs w:val="28"/>
        </w:rPr>
        <w:t>;</w:t>
      </w:r>
    </w:p>
    <w:p w14:paraId="688FE321" w14:textId="0858F21B" w:rsidR="00F57DEA" w:rsidRPr="00656BF0" w:rsidRDefault="005D2DBD" w:rsidP="00F81640">
      <w:pPr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документы,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содержащие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информацию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текущем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учебном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году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(справку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обучении),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заверенные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печатью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подписью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руководителя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(уполномоченного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лица).</w:t>
      </w:r>
    </w:p>
    <w:p w14:paraId="730956E8" w14:textId="6FDF6EFD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4.9.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вправе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своему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усмотрению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документы,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предусмотренные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правилами.</w:t>
      </w:r>
    </w:p>
    <w:p w14:paraId="4857EE07" w14:textId="627E44F3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4.10.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Приемная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комиссия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любых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заявлений,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подаваемых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школе,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обязана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ознакомиться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документом,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удостоверяющим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личность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заявителя,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установления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личности,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факта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родственных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полномочий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представителя.</w:t>
      </w:r>
    </w:p>
    <w:p w14:paraId="7053642C" w14:textId="285F5FA3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4.11.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Приемная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комиссия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проверяет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предоставленное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личное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дело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наличие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документов,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требуемых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зачислении.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отсутствия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какого-либо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должностное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лицо,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ответственное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документов,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составляет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акт,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содержащий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информацию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регистрационном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номере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перечне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недостающих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документов.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Акт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составляется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двух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экземплярах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заверяется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подписями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совершеннолетнего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родителями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представителями)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лица,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ответственного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документов,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печатью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школы.</w:t>
      </w:r>
    </w:p>
    <w:p w14:paraId="4A36DFD3" w14:textId="4C4FEADF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Один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экземпляр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акта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подшивается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предоставленное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личное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дело,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второй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передается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заявителю.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Заявитель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обязан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донести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недостающие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10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календарных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дней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составления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акта.</w:t>
      </w:r>
    </w:p>
    <w:p w14:paraId="36357499" w14:textId="1CAA63AF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Отсутствие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документов,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требуемых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зачислении,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является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основанием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отказа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перевода.</w:t>
      </w:r>
    </w:p>
    <w:p w14:paraId="3BC6EE58" w14:textId="4A820AFE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4.12.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должностное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лицо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знакомит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поступающих,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уставом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лицензией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деятельности,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свидетельством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аккредитации,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документами,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регламентирующими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организацию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деятельности,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правами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обязанностями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обучающихся.</w:t>
      </w:r>
    </w:p>
    <w:p w14:paraId="59B27ADC" w14:textId="7EC62C34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4.13.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Факт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ознакомления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совершеннолетних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документами,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указанными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4.12,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фиксируется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заверяется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личной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подписью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совершеннолетнего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несовершеннолетнего.</w:t>
      </w:r>
    </w:p>
    <w:p w14:paraId="2F204268" w14:textId="47C4F871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4.14.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Факт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перечень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документов,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представленных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родителем(</w:t>
      </w:r>
      <w:proofErr w:type="spellStart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(законным(</w:t>
      </w:r>
      <w:proofErr w:type="spellStart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ыми</w:t>
      </w:r>
      <w:proofErr w:type="spellEnd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представителем(</w:t>
      </w:r>
      <w:proofErr w:type="spellStart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поступающим,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регистрируются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журнале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школу.</w:t>
      </w:r>
    </w:p>
    <w:p w14:paraId="03A06C9F" w14:textId="52263ACA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4.15.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Уведомление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факте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направляется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личный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кабинет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ЕПГУ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условии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завершения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прохождения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процедуры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регистрации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единой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системе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идентификации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аутентификации).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Журнал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вестись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электронном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виде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региональных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информационных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системах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субъектов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РФ,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созданных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органами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власти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субъектов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РФ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наличии).</w:t>
      </w:r>
    </w:p>
    <w:p w14:paraId="3C73C543" w14:textId="645AEAE3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регистрации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перечня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документов,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представленных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родителем(</w:t>
      </w:r>
      <w:proofErr w:type="spellStart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(законным(</w:t>
      </w:r>
      <w:proofErr w:type="spellStart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ыми</w:t>
      </w:r>
      <w:proofErr w:type="spellEnd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представителем(</w:t>
      </w:r>
      <w:proofErr w:type="spellStart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поступающим,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поданных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через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операторов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почтовой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пользования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лично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школу,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родителю(ям)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(законному(</w:t>
      </w:r>
      <w:proofErr w:type="spellStart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ым</w:t>
      </w:r>
      <w:proofErr w:type="spellEnd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представителю(ям)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поступающему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выдается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заверенный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подписью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должностного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лица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ответственного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документов,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содержащий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индивидуальный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номер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перечень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представленных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документов.</w:t>
      </w:r>
    </w:p>
    <w:p w14:paraId="40636957" w14:textId="19A52EFE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4.16.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оформляется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сроки,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установленные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школу.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информационном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стенде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сайте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размещается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информация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итогах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следующего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дня,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когда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был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издан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зачислении.</w:t>
      </w:r>
    </w:p>
    <w:p w14:paraId="40CD0BD1" w14:textId="013E6969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4.17.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Родитель(и)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(законный(е)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представитель(и)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вправе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ознакомиться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лично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любое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графику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заместителя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школы.</w:t>
      </w:r>
    </w:p>
    <w:p w14:paraId="154B2945" w14:textId="7074EDD7" w:rsidR="00F57DEA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4.18.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каждого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поступающего,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принятого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школу,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исключением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перевода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организации,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формируется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личное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дело,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котором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хранятся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все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представленные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родителем(</w:t>
      </w:r>
      <w:proofErr w:type="spellStart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(законным(</w:t>
      </w:r>
      <w:proofErr w:type="spellStart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ыми</w:t>
      </w:r>
      <w:proofErr w:type="spellEnd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представителем(</w:t>
      </w:r>
      <w:proofErr w:type="spellStart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поступающим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(копии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документов).</w:t>
      </w:r>
    </w:p>
    <w:p w14:paraId="30F7A6D0" w14:textId="51768FFD" w:rsidR="00F57DEA" w:rsidRPr="00656BF0" w:rsidRDefault="00F57DEA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7C7543A" w14:textId="3549A902" w:rsidR="00F57DEA" w:rsidRPr="00656BF0" w:rsidRDefault="00FF6765" w:rsidP="005D2DBD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</w:t>
      </w:r>
      <w:r w:rsidR="005D2DBD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дополнительным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программам</w:t>
      </w:r>
    </w:p>
    <w:p w14:paraId="24F706AB" w14:textId="304AE0D1" w:rsidR="00F57DEA" w:rsidRPr="00656BF0" w:rsidRDefault="00FF6765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.1.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Количество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мест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счет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бюджетных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ассигнований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устанавливает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учредитель.</w:t>
      </w:r>
    </w:p>
    <w:p w14:paraId="33C7A08B" w14:textId="4D22D4E4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Количество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мест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счет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физических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(или)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юридических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лиц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договорам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оказании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платных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услуг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устанавливается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ежегодно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чем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календарных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дней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начала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документов.</w:t>
      </w:r>
    </w:p>
    <w:p w14:paraId="0C66C6D9" w14:textId="59B93BC6" w:rsidR="00F57DEA" w:rsidRPr="00656BF0" w:rsidRDefault="00FF6765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.2.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принимаются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все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желающие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возрастными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категориями,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предусмотренными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соответствующими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обучения,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вне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зависимости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места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проживания.</w:t>
      </w:r>
    </w:p>
    <w:p w14:paraId="5DE717D8" w14:textId="009B43C7" w:rsidR="00F57DEA" w:rsidRPr="00656BF0" w:rsidRDefault="00FF6765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.3.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вступительных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испытаний,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без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предъявления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уровню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образования,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если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иное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обусловлено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спецификой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программы.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58AAF56" w14:textId="612C3E11" w:rsidR="00F57DEA" w:rsidRPr="00656BF0" w:rsidRDefault="00FF6765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.4.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отказано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только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отсутствии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свободных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мест.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области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физической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спорта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отказано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наличии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медицинских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противопоказаний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конкретным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видам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деятельности.</w:t>
      </w:r>
    </w:p>
    <w:p w14:paraId="34751F01" w14:textId="703DC7C5" w:rsidR="00F57DEA" w:rsidRPr="00656BF0" w:rsidRDefault="00FF6765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.5.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личному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совершеннолетнего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поступающего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представителя)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несовершеннолетнего.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договорам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оказании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платных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услуг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заказчика.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Форму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утверждает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директор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школы.</w:t>
      </w:r>
    </w:p>
    <w:p w14:paraId="0C333C03" w14:textId="7C0F469B" w:rsidR="00F57DEA" w:rsidRPr="00656BF0" w:rsidRDefault="00FF6765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.6.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совершеннолетние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вместе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представляют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удостоверяющий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личность.</w:t>
      </w:r>
    </w:p>
    <w:p w14:paraId="2491FFFB" w14:textId="6F4312E1" w:rsidR="00F57DEA" w:rsidRPr="00656BF0" w:rsidRDefault="005D2DBD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Совершеннолетние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заявители,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являющиеся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гражданами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РФ,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представляют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удостоверяющий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личность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иностранного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гражданина,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подтверждающий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заявителя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пребывание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6BF0">
        <w:rPr>
          <w:rFonts w:hAnsi="Times New Roman" w:cs="Times New Roman"/>
          <w:color w:val="000000"/>
          <w:sz w:val="28"/>
          <w:szCs w:val="28"/>
          <w:lang w:val="ru-RU"/>
        </w:rPr>
        <w:t>России.</w:t>
      </w:r>
    </w:p>
    <w:p w14:paraId="1015FF34" w14:textId="4185D045" w:rsidR="00F57DEA" w:rsidRPr="00656BF0" w:rsidRDefault="00FF6765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.7.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вместе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представляют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оригинал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свидетельства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рождении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подтверждающий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родство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заявителя,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исключением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поступающих,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являются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школы.</w:t>
      </w:r>
    </w:p>
    <w:p w14:paraId="36EC1827" w14:textId="4F8D5F44" w:rsidR="00F57DEA" w:rsidRPr="00656BF0" w:rsidRDefault="00FF6765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.8.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несовершеннолетних,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являющихся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гражданами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РФ,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семей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беженцев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вынужденных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переселенцев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представляют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документы,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предусмотренные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разделом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правил,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исключением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поступающих,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которые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являются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школы.</w:t>
      </w:r>
    </w:p>
    <w:p w14:paraId="1A6754BB" w14:textId="1286B189" w:rsidR="00F57DEA" w:rsidRPr="00656BF0" w:rsidRDefault="00FF6765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.9.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области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физической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спорта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совершеннолетние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представители)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дополнительно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представляют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справку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медицинского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учреждения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отсутствии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медицинских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противопоказаний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занятию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конкретным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видом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спорта,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указанным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заявлении.</w:t>
      </w:r>
    </w:p>
    <w:p w14:paraId="092A4521" w14:textId="71BD1A85" w:rsidR="00F57DEA" w:rsidRPr="00656BF0" w:rsidRDefault="00FF6765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.10.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Ознакомление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поступающих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(законных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представителей)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уставом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лицензией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деятельности,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свидетельством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аккредитации,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программами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документами,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регламентирующими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организацию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деятельности,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правами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обязанностями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порядке,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разделом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правил.</w:t>
      </w:r>
    </w:p>
    <w:p w14:paraId="35AAC97F" w14:textId="272DF60D" w:rsidR="00F57DEA" w:rsidRPr="00656BF0" w:rsidRDefault="00FF6765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.11.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Прием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заявлений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регистрация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осуществляются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порядке,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разделом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правил.</w:t>
      </w:r>
    </w:p>
    <w:p w14:paraId="7400E40D" w14:textId="5A3D0D7D" w:rsidR="00F57DEA" w:rsidRPr="00656BF0" w:rsidRDefault="00FF6765" w:rsidP="005D2DBD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.12.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счет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бюджета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оформляется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школы.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Зачисление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договорам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оказании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платных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услуг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порядке,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предусмотренном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локальным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нормативным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актом</w:t>
      </w:r>
      <w:r w:rsidR="00BB2E19" w:rsidRPr="00656B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D2DBD" w:rsidRPr="00656BF0">
        <w:rPr>
          <w:rFonts w:hAnsi="Times New Roman" w:cs="Times New Roman"/>
          <w:color w:val="000000"/>
          <w:sz w:val="28"/>
          <w:szCs w:val="28"/>
          <w:lang w:val="ru-RU"/>
        </w:rPr>
        <w:t>школы.</w:t>
      </w:r>
    </w:p>
    <w:sectPr w:rsidR="00F57DEA" w:rsidRPr="00656BF0" w:rsidSect="005D2DBD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6F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927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937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169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4677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24A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A3F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5D2DBD"/>
    <w:rsid w:val="00653AF6"/>
    <w:rsid w:val="00656BF0"/>
    <w:rsid w:val="007F0C09"/>
    <w:rsid w:val="00882828"/>
    <w:rsid w:val="00891AA8"/>
    <w:rsid w:val="00A05D40"/>
    <w:rsid w:val="00B560E5"/>
    <w:rsid w:val="00B73A5A"/>
    <w:rsid w:val="00B757B3"/>
    <w:rsid w:val="00BB2E19"/>
    <w:rsid w:val="00DA51CB"/>
    <w:rsid w:val="00E438A1"/>
    <w:rsid w:val="00E84BFE"/>
    <w:rsid w:val="00F01E19"/>
    <w:rsid w:val="00F57DEA"/>
    <w:rsid w:val="00F81640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5780"/>
  <w15:docId w15:val="{77F1F328-1B0A-4518-8E6D-E25C417F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dc:description>Подготовлено экспертами Актион-МЦФЭР</dc:description>
  <cp:lastModifiedBy>User1</cp:lastModifiedBy>
  <cp:revision>2</cp:revision>
  <dcterms:created xsi:type="dcterms:W3CDTF">2023-02-24T11:02:00Z</dcterms:created>
  <dcterms:modified xsi:type="dcterms:W3CDTF">2023-02-24T11:02:00Z</dcterms:modified>
</cp:coreProperties>
</file>